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  <w:bookmarkStart w:id="2" w:name="_GoBack"/>
      <w:bookmarkEnd w:id="2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5E308130" w:rsidR="003A57A8" w:rsidRPr="007D27AB" w:rsidRDefault="007D27AB" w:rsidP="0037751E">
      <w:pPr>
        <w:jc w:val="center"/>
        <w:rPr>
          <w:b/>
          <w:sz w:val="44"/>
          <w:szCs w:val="44"/>
        </w:rPr>
      </w:pPr>
      <w:r w:rsidRPr="007D27AB">
        <w:rPr>
          <w:b/>
          <w:sz w:val="44"/>
          <w:szCs w:val="44"/>
        </w:rPr>
        <w:t>MANAGEMENTUL ȘI ADMINISTRAREA AFACERILOR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6FB84C34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7D27AB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7F6B2542" w14:textId="77777777" w:rsidR="007D27AB" w:rsidRPr="00663EDF" w:rsidRDefault="007F5FFA" w:rsidP="007D27AB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>TEMA 1</w:t>
            </w:r>
            <w:r w:rsidR="00D95822" w:rsidRPr="00C64846">
              <w:rPr>
                <w:b/>
              </w:rPr>
              <w:t>:</w:t>
            </w:r>
            <w:r w:rsidR="00D95822" w:rsidRPr="00611C23">
              <w:rPr>
                <w:color w:val="222222"/>
              </w:rPr>
              <w:t xml:space="preserve"> </w:t>
            </w:r>
            <w:r w:rsidR="007D27AB" w:rsidRPr="00663EDF">
              <w:rPr>
                <w:bCs/>
              </w:rPr>
              <w:t xml:space="preserve">Prezentarea companiei, istoric, evoluție. Studierea statutului firmei </w:t>
            </w:r>
            <w:proofErr w:type="spellStart"/>
            <w:r w:rsidR="007D27AB" w:rsidRPr="00663EDF">
              <w:rPr>
                <w:bCs/>
              </w:rPr>
              <w:t>şi</w:t>
            </w:r>
            <w:proofErr w:type="spellEnd"/>
            <w:r w:rsidR="007D27AB" w:rsidRPr="00663EDF">
              <w:rPr>
                <w:bCs/>
              </w:rPr>
              <w:t xml:space="preserve"> </w:t>
            </w:r>
            <w:proofErr w:type="spellStart"/>
            <w:r w:rsidR="007D27AB" w:rsidRPr="00663EDF">
              <w:rPr>
                <w:bCs/>
              </w:rPr>
              <w:t>discuţii</w:t>
            </w:r>
            <w:proofErr w:type="spellEnd"/>
            <w:r w:rsidR="007D27AB" w:rsidRPr="00663EDF">
              <w:rPr>
                <w:bCs/>
              </w:rPr>
              <w:t xml:space="preserve"> cu tutorii, consultarea documentelor care reflectă </w:t>
            </w:r>
            <w:proofErr w:type="spellStart"/>
            <w:r w:rsidR="007D27AB" w:rsidRPr="00663EDF">
              <w:rPr>
                <w:bCs/>
              </w:rPr>
              <w:t>situaţia</w:t>
            </w:r>
            <w:proofErr w:type="spellEnd"/>
            <w:r w:rsidR="007D27AB" w:rsidRPr="00663EDF">
              <w:rPr>
                <w:bCs/>
              </w:rPr>
              <w:t xml:space="preserve"> </w:t>
            </w:r>
            <w:proofErr w:type="spellStart"/>
            <w:r w:rsidR="007D27AB" w:rsidRPr="00663EDF">
              <w:rPr>
                <w:bCs/>
              </w:rPr>
              <w:t>economico</w:t>
            </w:r>
            <w:proofErr w:type="spellEnd"/>
            <w:r w:rsidR="007D27AB" w:rsidRPr="00663EDF">
              <w:rPr>
                <w:bCs/>
              </w:rPr>
              <w:t>-financiară a firmei</w:t>
            </w:r>
          </w:p>
          <w:p w14:paraId="4C8154CE" w14:textId="7D694BCD" w:rsidR="007D27AB" w:rsidRPr="00663EDF" w:rsidRDefault="007D27AB" w:rsidP="007D27AB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2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63EDF">
              <w:rPr>
                <w:bCs/>
              </w:rPr>
              <w:t>Obiectivele pe termen lung ale firmei, misiune, viziune</w:t>
            </w:r>
          </w:p>
          <w:p w14:paraId="189F382F" w14:textId="222F64E8" w:rsidR="007D27AB" w:rsidRPr="00663EDF" w:rsidRDefault="007D27AB" w:rsidP="007D27AB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63EDF">
              <w:rPr>
                <w:bCs/>
              </w:rPr>
              <w:t xml:space="preserve">Evidențierea produselor sau serviciilor oferite de firma, a elementelor referitoare la piață, clienți existenți și potențiali, concurenți </w:t>
            </w:r>
          </w:p>
          <w:p w14:paraId="2F3B1248" w14:textId="7701C44F" w:rsidR="007D27AB" w:rsidRPr="00663EDF" w:rsidRDefault="007D27AB" w:rsidP="007D27AB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63EDF">
              <w:rPr>
                <w:bCs/>
              </w:rPr>
              <w:t>Evidențierea elementelor aferente ciclului de comunicare și orientare către clienți și a elementelor aferente strategiei de atragere a clienților</w:t>
            </w:r>
          </w:p>
          <w:p w14:paraId="3C0F64E5" w14:textId="4A6AAE03" w:rsidR="003A57A8" w:rsidRPr="007D27AB" w:rsidRDefault="007D27AB" w:rsidP="007D27AB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D27AB">
              <w:rPr>
                <w:sz w:val="24"/>
                <w:szCs w:val="24"/>
              </w:rPr>
              <w:t xml:space="preserve">TEMA </w:t>
            </w:r>
            <w:r>
              <w:rPr>
                <w:sz w:val="24"/>
                <w:szCs w:val="24"/>
              </w:rPr>
              <w:t>5</w:t>
            </w:r>
            <w:r w:rsidRPr="007D27AB">
              <w:rPr>
                <w:sz w:val="24"/>
                <w:szCs w:val="24"/>
              </w:rPr>
              <w:t>:</w:t>
            </w:r>
            <w:r w:rsidRPr="007D27AB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Concluzii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și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propuneri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analiza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SWOT -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Formularea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concluziilor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în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urma</w:t>
            </w:r>
            <w:proofErr w:type="spellEnd"/>
            <w:r w:rsidRPr="007D27A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bCs/>
                <w:sz w:val="24"/>
                <w:szCs w:val="24"/>
              </w:rPr>
              <w:t>observaţiilor</w:t>
            </w:r>
            <w:proofErr w:type="spellEnd"/>
            <w:r w:rsidRPr="007D27A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D27AB">
              <w:rPr>
                <w:b w:val="0"/>
                <w:sz w:val="24"/>
                <w:szCs w:val="24"/>
              </w:rPr>
              <w:t>personale</w:t>
            </w:r>
            <w:proofErr w:type="spellEnd"/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9A28540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6ADED21F" w14:textId="77777777" w:rsidR="007D27AB" w:rsidRDefault="007D27AB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012FE26E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250E507B" w14:textId="77777777" w:rsidR="007D27AB" w:rsidRDefault="007D27AB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58DF" w14:textId="77777777" w:rsidR="00B00EB6" w:rsidRDefault="00B00EB6">
      <w:r>
        <w:separator/>
      </w:r>
    </w:p>
  </w:endnote>
  <w:endnote w:type="continuationSeparator" w:id="0">
    <w:p w14:paraId="55B25897" w14:textId="77777777" w:rsidR="00B00EB6" w:rsidRDefault="00B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E3E6" w14:textId="77777777" w:rsidR="00B00EB6" w:rsidRDefault="00B00EB6">
      <w:r>
        <w:separator/>
      </w:r>
    </w:p>
  </w:footnote>
  <w:footnote w:type="continuationSeparator" w:id="0">
    <w:p w14:paraId="410653C6" w14:textId="77777777" w:rsidR="00B00EB6" w:rsidRDefault="00B0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BF37DAF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8"/>
  </w:num>
  <w:num w:numId="10">
    <w:abstractNumId w:val="2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7"/>
  </w:num>
  <w:num w:numId="16">
    <w:abstractNumId w:val="26"/>
  </w:num>
  <w:num w:numId="17">
    <w:abstractNumId w:val="13"/>
  </w:num>
  <w:num w:numId="18">
    <w:abstractNumId w:val="23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1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7AB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0EB6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82CF5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0FE5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9B9B-53EA-489E-9E63-A26B038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2020-03-06T14:40:00Z</dcterms:created>
  <dcterms:modified xsi:type="dcterms:W3CDTF">2020-03-06T14:41:00Z</dcterms:modified>
</cp:coreProperties>
</file>